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593E39" w:rsidRDefault="00883236" w:rsidP="00527320">
      <w:pPr>
        <w:spacing w:line="360" w:lineRule="auto"/>
        <w:jc w:val="center"/>
        <w:rPr>
          <w:rFonts w:cstheme="minorBidi"/>
          <w:b/>
          <w:bCs/>
          <w:color w:val="FF0000"/>
          <w:sz w:val="22"/>
          <w:szCs w:val="22"/>
          <w:u w:val="single"/>
          <w:rtl/>
          <w:lang w:bidi="ar-AE"/>
        </w:rPr>
      </w:pPr>
      <w:bookmarkStart w:id="0" w:name="Start"/>
      <w:bookmarkStart w:id="1" w:name="_GoBack"/>
      <w:bookmarkEnd w:id="0"/>
      <w:bookmarkEnd w:id="1"/>
    </w:p>
    <w:p w:rsidR="00946919" w:rsidRPr="00314B9E" w:rsidRDefault="00946919" w:rsidP="00F81C49">
      <w:pPr>
        <w:spacing w:line="360" w:lineRule="auto"/>
        <w:jc w:val="center"/>
        <w:rPr>
          <w:rFonts w:asciiTheme="majorBidi" w:hAnsiTheme="majorBidi"/>
          <w:b/>
          <w:bCs/>
          <w:i/>
          <w:iCs/>
          <w:sz w:val="28"/>
          <w:szCs w:val="28"/>
          <w:u w:val="single"/>
          <w:rtl/>
        </w:rPr>
      </w:pPr>
    </w:p>
    <w:p w:rsidR="00593E39" w:rsidRPr="004127C1" w:rsidRDefault="00593E39" w:rsidP="00593E39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AE"/>
        </w:rPr>
      </w:pPr>
      <w:r w:rsidRPr="004127C1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مناقصة علنية رقم </w:t>
      </w: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2018/68 لتلقي خدمات استشارة </w:t>
      </w:r>
      <w:proofErr w:type="gramStart"/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>اقتصادية,</w:t>
      </w:r>
      <w:proofErr w:type="gramEnd"/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 اقتصادية تقنية وتنظيمية </w:t>
      </w:r>
    </w:p>
    <w:p w:rsidR="00593E39" w:rsidRPr="00314B9E" w:rsidRDefault="00593E39" w:rsidP="00593E39">
      <w:pPr>
        <w:spacing w:line="360" w:lineRule="auto"/>
        <w:jc w:val="both"/>
        <w:rPr>
          <w:rFonts w:asciiTheme="majorBidi" w:hAnsiTheme="majorBidi"/>
          <w:sz w:val="32"/>
          <w:szCs w:val="32"/>
          <w:rtl/>
        </w:rPr>
      </w:pPr>
    </w:p>
    <w:p w:rsidR="00593E39" w:rsidRPr="0066258E" w:rsidRDefault="00593E39" w:rsidP="00593E39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szCs w:val="24"/>
          <w:rtl/>
          <w:lang w:bidi="ar-AE"/>
        </w:rPr>
      </w:pPr>
      <w:r w:rsidRPr="003E3001">
        <w:rPr>
          <w:rFonts w:ascii="Arial" w:hAnsi="Arial" w:cstheme="minorBidi" w:hint="cs"/>
          <w:szCs w:val="24"/>
          <w:rtl/>
          <w:lang w:bidi="ar-AE"/>
        </w:rPr>
        <w:t xml:space="preserve">وزارة </w:t>
      </w:r>
      <w:r w:rsidRPr="003E3001">
        <w:rPr>
          <w:rFonts w:ascii="Arial" w:hAnsi="Arial" w:cstheme="minorBidi" w:hint="cs"/>
          <w:szCs w:val="24"/>
          <w:rtl/>
          <w:lang w:bidi="ar-SY"/>
        </w:rPr>
        <w:t>الطاقة</w:t>
      </w:r>
      <w:r>
        <w:rPr>
          <w:rFonts w:ascii="Arial" w:hAnsi="Arial" w:cstheme="minorBidi" w:hint="cs"/>
          <w:szCs w:val="24"/>
          <w:rtl/>
          <w:lang w:bidi="ar-SY"/>
        </w:rPr>
        <w:t xml:space="preserve"> (فيما يلي: "</w:t>
      </w:r>
      <w:r w:rsidRPr="00593E39">
        <w:rPr>
          <w:rFonts w:ascii="Arial" w:hAnsi="Arial" w:cstheme="minorBidi" w:hint="cs"/>
          <w:b/>
          <w:bCs/>
          <w:szCs w:val="24"/>
          <w:rtl/>
          <w:lang w:bidi="ar-SY"/>
        </w:rPr>
        <w:t>الوزارة</w:t>
      </w:r>
      <w:r>
        <w:rPr>
          <w:rFonts w:ascii="Arial" w:hAnsi="Arial" w:cstheme="minorBidi" w:hint="cs"/>
          <w:szCs w:val="24"/>
          <w:rtl/>
          <w:lang w:bidi="ar-SY"/>
        </w:rPr>
        <w:t>")</w:t>
      </w:r>
      <w:r w:rsidRPr="003E3001">
        <w:rPr>
          <w:rFonts w:ascii="Arial" w:hAnsi="Arial" w:cstheme="minorBidi" w:hint="cs"/>
          <w:szCs w:val="24"/>
          <w:rtl/>
          <w:lang w:bidi="ar-AE"/>
        </w:rPr>
        <w:t xml:space="preserve"> بواسطة </w:t>
      </w:r>
      <w:r w:rsidRPr="00261F06">
        <w:rPr>
          <w:rFonts w:ascii="Arial" w:hAnsi="Arial" w:cstheme="minorBidi" w:hint="cs"/>
          <w:b/>
          <w:bCs/>
          <w:szCs w:val="24"/>
          <w:rtl/>
          <w:lang w:bidi="ar-AE"/>
        </w:rPr>
        <w:t>شعبة الغاز الطبيعي</w:t>
      </w:r>
      <w:r>
        <w:rPr>
          <w:rFonts w:ascii="Arial" w:hAnsi="Arial" w:cstheme="minorBidi" w:hint="cs"/>
          <w:szCs w:val="24"/>
          <w:rtl/>
          <w:lang w:bidi="ar-AE"/>
        </w:rPr>
        <w:t xml:space="preserve"> تُعلن</w:t>
      </w:r>
      <w:r w:rsidRPr="003E3001">
        <w:rPr>
          <w:rFonts w:ascii="Arial" w:hAnsi="Arial" w:cstheme="minorBidi" w:hint="cs"/>
          <w:szCs w:val="24"/>
          <w:rtl/>
          <w:lang w:bidi="ar-AE"/>
        </w:rPr>
        <w:t xml:space="preserve"> من خلال هذا </w:t>
      </w:r>
      <w:r>
        <w:rPr>
          <w:rFonts w:ascii="Arial" w:hAnsi="Arial" w:cstheme="minorBidi" w:hint="cs"/>
          <w:szCs w:val="24"/>
          <w:rtl/>
          <w:lang w:bidi="ar-AE"/>
        </w:rPr>
        <w:t xml:space="preserve">عن مناقصة لمنح خدمات استشارة </w:t>
      </w:r>
      <w:proofErr w:type="gramStart"/>
      <w:r>
        <w:rPr>
          <w:rFonts w:ascii="Arial" w:hAnsi="Arial" w:cstheme="minorBidi" w:hint="cs"/>
          <w:szCs w:val="24"/>
          <w:rtl/>
          <w:lang w:bidi="ar-AE"/>
        </w:rPr>
        <w:t>اقتصادية,</w:t>
      </w:r>
      <w:proofErr w:type="gramEnd"/>
      <w:r>
        <w:rPr>
          <w:rFonts w:ascii="Arial" w:hAnsi="Arial" w:cstheme="minorBidi" w:hint="cs"/>
          <w:szCs w:val="24"/>
          <w:rtl/>
          <w:lang w:bidi="ar-AE"/>
        </w:rPr>
        <w:t xml:space="preserve"> تقنية اقتصادية وتنظيمية, كما هو مُفصل في مستندات المناقصة وفي مواصفاتها التقنية.</w:t>
      </w:r>
    </w:p>
    <w:p w:rsidR="00593E39" w:rsidRPr="00314B9E" w:rsidRDefault="00593E39" w:rsidP="00593E3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  <w:lang w:bidi="ar-AE"/>
        </w:rPr>
      </w:pPr>
    </w:p>
    <w:p w:rsidR="00593E39" w:rsidRPr="00261F06" w:rsidRDefault="00593E39" w:rsidP="00593E39">
      <w:pPr>
        <w:pStyle w:val="ad"/>
        <w:numPr>
          <w:ilvl w:val="0"/>
          <w:numId w:val="47"/>
        </w:numPr>
        <w:tabs>
          <w:tab w:val="left" w:pos="8312"/>
        </w:tabs>
        <w:spacing w:line="360" w:lineRule="auto"/>
        <w:jc w:val="both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  <w:r w:rsidRPr="00261F06"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AE"/>
        </w:rPr>
        <w:t>عام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>:</w:t>
      </w:r>
    </w:p>
    <w:p w:rsidR="00593E39" w:rsidRPr="00B43C65" w:rsidRDefault="00593E39" w:rsidP="00593E39">
      <w:pPr>
        <w:pStyle w:val="ad"/>
        <w:numPr>
          <w:ilvl w:val="1"/>
          <w:numId w:val="46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تطلب الوزارة بواسطة سلطة الغاز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الطبيعي,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تلقي عروض </w:t>
      </w:r>
      <w:r>
        <w:rPr>
          <w:rFonts w:ascii="Arial" w:hAnsi="Arial" w:cstheme="minorBidi" w:hint="cs"/>
          <w:szCs w:val="24"/>
          <w:rtl/>
          <w:lang w:bidi="ar-AE"/>
        </w:rPr>
        <w:t>لمنح خدمات استشارة اقتصادية, تقنية اقتصادية وتنظيمية</w:t>
      </w:r>
      <w:r>
        <w:rPr>
          <w:rFonts w:asciiTheme="majorBidi" w:hAnsiTheme="majorBidi" w:cstheme="minorBidi" w:hint="cs"/>
          <w:szCs w:val="24"/>
          <w:rtl/>
          <w:lang w:bidi="ar-AE"/>
        </w:rPr>
        <w:t>.</w:t>
      </w:r>
    </w:p>
    <w:p w:rsidR="00593E39" w:rsidRDefault="00593E39" w:rsidP="00593E39">
      <w:pPr>
        <w:pStyle w:val="ad"/>
        <w:numPr>
          <w:ilvl w:val="1"/>
          <w:numId w:val="46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يحق تقديم عروض لهذه المناقصة من قبل المشتغلين المرخصين والهيئات القانونية المسجلة في إسرائيل والتي تستوفي جميع شروط الحد الأدنى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للمناقصة,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أصحاب خبرة وتجربة فعلية بتنفيذ الخدمات المطلوبة في مستندات المناقصة. يجب تقديم العرض بإرفاق جميع المستندات المطلوبة.</w:t>
      </w:r>
    </w:p>
    <w:p w:rsidR="00581735" w:rsidRPr="00D056F1" w:rsidRDefault="00593E39" w:rsidP="00D056F1">
      <w:pPr>
        <w:pStyle w:val="ad"/>
        <w:numPr>
          <w:ilvl w:val="1"/>
          <w:numId w:val="46"/>
        </w:numPr>
        <w:spacing w:line="360" w:lineRule="auto"/>
        <w:jc w:val="both"/>
        <w:rPr>
          <w:rFonts w:asciiTheme="majorBidi" w:hAnsiTheme="majorBidi"/>
          <w:szCs w:val="24"/>
          <w:rtl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مع هذه المناقصة سيتم نشر المناقصة رقم 2018/51 لتلقي خدمات استشارة تخطيط واستراتيجية. يوضح أنه بإمكان مُقدم عرض ما تقديم عرضه </w:t>
      </w:r>
      <w:r w:rsidR="00D056F1">
        <w:rPr>
          <w:rFonts w:asciiTheme="majorBidi" w:hAnsiTheme="majorBidi" w:cstheme="minorBidi" w:hint="cs"/>
          <w:szCs w:val="24"/>
          <w:rtl/>
          <w:lang w:bidi="ar-AE"/>
        </w:rPr>
        <w:t>للمناقصتين</w:t>
      </w:r>
      <w:r>
        <w:rPr>
          <w:rFonts w:asciiTheme="majorBidi" w:hAnsiTheme="majorBidi" w:cstheme="minorBidi" w:hint="cs"/>
          <w:szCs w:val="24"/>
          <w:rtl/>
          <w:lang w:bidi="ar-AE"/>
        </w:rPr>
        <w:t xml:space="preserve"> لكن لا يُمكنه الفوز فيهما معاً. في حال قدم مُقدم عرض عرضه للمناقصتين وكانت العلامة الإجمالية له في كل عرض من عروضه هي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الأعلى,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ستقرر الوزارة حسب اعتباراتها في أي مناقصة سيفوز مُقدم العرض. </w:t>
      </w:r>
    </w:p>
    <w:p w:rsidR="000025C5" w:rsidRDefault="000025C5" w:rsidP="00C2045D">
      <w:pPr>
        <w:spacing w:line="360" w:lineRule="auto"/>
        <w:contextualSpacing/>
        <w:jc w:val="both"/>
        <w:rPr>
          <w:szCs w:val="24"/>
          <w:rtl/>
        </w:rPr>
      </w:pPr>
    </w:p>
    <w:p w:rsidR="00C2045D" w:rsidRDefault="00C2045D" w:rsidP="00C2045D">
      <w:pPr>
        <w:spacing w:line="360" w:lineRule="auto"/>
        <w:contextualSpacing/>
        <w:jc w:val="both"/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AE"/>
        </w:rPr>
        <w:t xml:space="preserve">تشمل مُستندات المناقصة على وصف مُفصل للعمل </w:t>
      </w:r>
      <w:proofErr w:type="gramStart"/>
      <w:r>
        <w:rPr>
          <w:rFonts w:cstheme="minorBidi" w:hint="cs"/>
          <w:szCs w:val="24"/>
          <w:rtl/>
          <w:lang w:bidi="ar-AE"/>
        </w:rPr>
        <w:t>المطلوب,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الطاقة على </w:t>
      </w:r>
      <w:proofErr w:type="gramStart"/>
      <w:r>
        <w:rPr>
          <w:rFonts w:cstheme="minorBidi" w:hint="cs"/>
          <w:szCs w:val="24"/>
          <w:rtl/>
          <w:lang w:bidi="ar-AE"/>
        </w:rPr>
        <w:t xml:space="preserve">العنوان:  </w:t>
      </w:r>
      <w:hyperlink r:id="rId12" w:history="1">
        <w:r w:rsidRPr="00F81C49">
          <w:rPr>
            <w:rStyle w:val="Hyperlink"/>
            <w:color w:val="auto"/>
            <w:szCs w:val="24"/>
          </w:rPr>
          <w:t>www.gov.il</w:t>
        </w:r>
        <w:proofErr w:type="gramEnd"/>
      </w:hyperlink>
      <w:r w:rsidRPr="00F81C49">
        <w:rPr>
          <w:szCs w:val="24"/>
        </w:rPr>
        <w:t xml:space="preserve"> </w:t>
      </w:r>
      <w:r w:rsidRPr="00F81C49">
        <w:rPr>
          <w:rFonts w:hint="cs"/>
          <w:szCs w:val="24"/>
          <w:rtl/>
        </w:rPr>
        <w:t>.</w:t>
      </w:r>
    </w:p>
    <w:p w:rsidR="000025C5" w:rsidRPr="006353D4" w:rsidRDefault="000025C5" w:rsidP="000025C5">
      <w:pPr>
        <w:spacing w:line="360" w:lineRule="auto"/>
        <w:contextualSpacing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يجب إدخال مُغلف المناقصة في صندوق </w:t>
      </w:r>
      <w:proofErr w:type="gramStart"/>
      <w:r>
        <w:rPr>
          <w:rFonts w:cstheme="minorBidi" w:hint="cs"/>
          <w:szCs w:val="24"/>
          <w:rtl/>
          <w:lang w:bidi="ar-AE"/>
        </w:rPr>
        <w:t>المناقصات,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الموجود في وزارة الطاقة, شارع بنك إسرائيل 7, القدس, الطابق (1-) حتى موعد أقصاه </w:t>
      </w:r>
      <w:r>
        <w:rPr>
          <w:rFonts w:cstheme="minorBidi" w:hint="cs"/>
          <w:b/>
          <w:bCs/>
          <w:szCs w:val="24"/>
          <w:u w:val="single"/>
          <w:rtl/>
          <w:lang w:bidi="ar-AE"/>
        </w:rPr>
        <w:t>25</w:t>
      </w:r>
      <w:r w:rsidRPr="006353D4">
        <w:rPr>
          <w:rFonts w:cstheme="minorBidi" w:hint="cs"/>
          <w:b/>
          <w:bCs/>
          <w:szCs w:val="24"/>
          <w:u w:val="single"/>
          <w:rtl/>
          <w:lang w:bidi="ar-AE"/>
        </w:rPr>
        <w:t>.10.2018 الساعة 14:00.</w:t>
      </w:r>
    </w:p>
    <w:p w:rsidR="00C2045D" w:rsidRDefault="00C2045D" w:rsidP="00C2045D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</w:p>
    <w:p w:rsidR="00C2045D" w:rsidRDefault="00C2045D" w:rsidP="00C2045D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  <w:r w:rsidRPr="0026520F">
        <w:rPr>
          <w:rFonts w:cs="Arial" w:hint="cs"/>
          <w:b/>
          <w:bCs/>
          <w:szCs w:val="24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26520F">
        <w:rPr>
          <w:rFonts w:cs="Arial" w:hint="cs"/>
          <w:b/>
          <w:bCs/>
          <w:szCs w:val="24"/>
          <w:rtl/>
          <w:lang w:bidi="ar-AE"/>
        </w:rPr>
        <w:t>الإعلان,</w:t>
      </w:r>
      <w:proofErr w:type="gramEnd"/>
      <w:r w:rsidRPr="0026520F">
        <w:rPr>
          <w:rFonts w:cs="Arial" w:hint="cs"/>
          <w:b/>
          <w:bCs/>
          <w:szCs w:val="24"/>
          <w:rtl/>
          <w:lang w:bidi="ar-AE"/>
        </w:rPr>
        <w:t xml:space="preserve"> سوف تكون مستندات المناقصة هي المُلزمة.</w:t>
      </w:r>
    </w:p>
    <w:p w:rsidR="005340BC" w:rsidRDefault="005340BC" w:rsidP="005340BC">
      <w:pPr>
        <w:spacing w:line="360" w:lineRule="auto"/>
        <w:jc w:val="both"/>
        <w:rPr>
          <w:rFonts w:cstheme="minorBidi"/>
          <w:b/>
          <w:bCs/>
          <w:szCs w:val="24"/>
          <w:rtl/>
          <w:lang w:bidi="ar-AE"/>
        </w:rPr>
      </w:pPr>
    </w:p>
    <w:p w:rsidR="000025C5" w:rsidRPr="00EF2B7A" w:rsidRDefault="000025C5" w:rsidP="000025C5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AE"/>
        </w:rPr>
      </w:pP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>أسئلة وتوضيحات</w:t>
      </w:r>
    </w:p>
    <w:p w:rsidR="000025C5" w:rsidRDefault="000025C5" w:rsidP="000025C5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الموعد الأخير لتوجيه الأسئلة والتوضيحات هو </w:t>
      </w:r>
      <w:r>
        <w:rPr>
          <w:rFonts w:cs="Arial" w:hint="cs"/>
          <w:b/>
          <w:bCs/>
          <w:szCs w:val="24"/>
          <w:u w:val="single"/>
          <w:rtl/>
          <w:lang w:bidi="ar-AE"/>
        </w:rPr>
        <w:t>13.9.2018</w:t>
      </w:r>
      <w:r>
        <w:rPr>
          <w:rFonts w:cs="Arial" w:hint="cs"/>
          <w:b/>
          <w:bCs/>
          <w:szCs w:val="24"/>
          <w:u w:val="single"/>
          <w:rtl/>
          <w:lang w:bidi="ar-SY"/>
        </w:rPr>
        <w:t xml:space="preserve"> </w:t>
      </w: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 xml:space="preserve">في تمام الساعة 14:00 </w:t>
      </w:r>
      <w:r>
        <w:rPr>
          <w:rFonts w:cs="Arial" w:hint="cs"/>
          <w:szCs w:val="24"/>
          <w:rtl/>
          <w:lang w:bidi="ar-AE"/>
        </w:rPr>
        <w:t xml:space="preserve">للسيدة ايلانا </w:t>
      </w:r>
      <w:proofErr w:type="spellStart"/>
      <w:r>
        <w:rPr>
          <w:rFonts w:cs="Arial" w:hint="cs"/>
          <w:szCs w:val="24"/>
          <w:rtl/>
          <w:lang w:bidi="ar-AE"/>
        </w:rPr>
        <w:t>تامسوت</w:t>
      </w:r>
      <w:proofErr w:type="spellEnd"/>
      <w:r>
        <w:rPr>
          <w:rFonts w:cs="Arial" w:hint="cs"/>
          <w:szCs w:val="24"/>
          <w:rtl/>
          <w:lang w:bidi="ar-AE"/>
        </w:rPr>
        <w:t xml:space="preserve"> بواسطة البريد الالكتروني: </w:t>
      </w:r>
      <w:hyperlink r:id="rId13" w:history="1">
        <w:proofErr w:type="gramStart"/>
        <w:r w:rsidRPr="00F81C49">
          <w:rPr>
            <w:rStyle w:val="Hyperlink"/>
            <w:color w:val="auto"/>
            <w:szCs w:val="24"/>
          </w:rPr>
          <w:t>shalomm@energy.gov.il</w:t>
        </w:r>
      </w:hyperlink>
      <w:r>
        <w:rPr>
          <w:rFonts w:cs="Arial" w:hint="cs"/>
          <w:szCs w:val="24"/>
          <w:rtl/>
          <w:lang w:bidi="ar-AE"/>
        </w:rPr>
        <w:t>,</w:t>
      </w:r>
      <w:proofErr w:type="gramEnd"/>
      <w:r>
        <w:rPr>
          <w:rFonts w:cs="Arial" w:hint="cs"/>
          <w:szCs w:val="24"/>
          <w:rtl/>
          <w:lang w:bidi="ar-AE"/>
        </w:rPr>
        <w:t xml:space="preserve"> لن تقوم الوزارة بالرد على الأسئلة التي سوف تصلها بعد هذا الموعد.</w:t>
      </w:r>
    </w:p>
    <w:p w:rsidR="000025C5" w:rsidRDefault="000025C5" w:rsidP="00302F79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 w:rsidR="00302F79">
        <w:rPr>
          <w:rFonts w:cs="Arial" w:hint="cs"/>
          <w:b/>
          <w:bCs/>
          <w:szCs w:val="24"/>
          <w:u w:val="single"/>
          <w:rtl/>
          <w:lang w:bidi="ar-AE"/>
        </w:rPr>
        <w:t>4.10.2018</w:t>
      </w:r>
      <w:r w:rsidRPr="00E927E2">
        <w:rPr>
          <w:rFonts w:cs="Arial" w:hint="cs"/>
          <w:szCs w:val="24"/>
          <w:rtl/>
          <w:lang w:bidi="ar-AE"/>
        </w:rPr>
        <w:t xml:space="preserve"> </w:t>
      </w:r>
      <w:r>
        <w:rPr>
          <w:rFonts w:cs="Arial" w:hint="cs"/>
          <w:szCs w:val="24"/>
          <w:rtl/>
          <w:lang w:bidi="ar-AE"/>
        </w:rPr>
        <w:t>وسوف تكون عبارة عن جزء لا يتجزأ من مستندات المناقصة وتكون مُلزمة لمُقدمي العروض.</w:t>
      </w:r>
    </w:p>
    <w:p w:rsidR="0040559C" w:rsidRPr="00302F79" w:rsidRDefault="000025C5" w:rsidP="00302F79">
      <w:pPr>
        <w:spacing w:line="360" w:lineRule="auto"/>
        <w:jc w:val="both"/>
        <w:rPr>
          <w:rFonts w:cs="Arial"/>
          <w:szCs w:val="24"/>
          <w:lang w:bidi="ar-AE"/>
        </w:rPr>
      </w:pPr>
      <w:r>
        <w:rPr>
          <w:rFonts w:cs="Arial" w:hint="cs"/>
          <w:szCs w:val="24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sectPr w:rsidR="0040559C" w:rsidRPr="00302F79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55F" w:rsidRDefault="00F4255F">
      <w:r>
        <w:separator/>
      </w:r>
    </w:p>
  </w:endnote>
  <w:endnote w:type="continuationSeparator" w:id="0">
    <w:p w:rsidR="00F4255F" w:rsidRDefault="00F42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55F" w:rsidRDefault="00F4255F">
      <w:r>
        <w:separator/>
      </w:r>
    </w:p>
  </w:footnote>
  <w:footnote w:type="continuationSeparator" w:id="0">
    <w:p w:rsidR="00F4255F" w:rsidRDefault="00F425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302F79" w:rsidRPr="00302F79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E39" w:rsidRPr="00000AAE" w:rsidRDefault="00593E39" w:rsidP="00593E39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الطاقة</w:t>
    </w:r>
  </w:p>
  <w:p w:rsidR="00510EB6" w:rsidRPr="00593E39" w:rsidRDefault="00510EB6" w:rsidP="00593E39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9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072D73"/>
    <w:multiLevelType w:val="hybridMultilevel"/>
    <w:tmpl w:val="08C600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2"/>
  </w:num>
  <w:num w:numId="10">
    <w:abstractNumId w:val="24"/>
  </w:num>
  <w:num w:numId="11">
    <w:abstractNumId w:val="2"/>
  </w:num>
  <w:num w:numId="12">
    <w:abstractNumId w:val="22"/>
  </w:num>
  <w:num w:numId="13">
    <w:abstractNumId w:val="39"/>
  </w:num>
  <w:num w:numId="14">
    <w:abstractNumId w:val="19"/>
  </w:num>
  <w:num w:numId="15">
    <w:abstractNumId w:val="9"/>
  </w:num>
  <w:num w:numId="16">
    <w:abstractNumId w:val="10"/>
  </w:num>
  <w:num w:numId="17">
    <w:abstractNumId w:val="27"/>
  </w:num>
  <w:num w:numId="18">
    <w:abstractNumId w:val="20"/>
  </w:num>
  <w:num w:numId="19">
    <w:abstractNumId w:val="43"/>
  </w:num>
  <w:num w:numId="20">
    <w:abstractNumId w:val="21"/>
  </w:num>
  <w:num w:numId="21">
    <w:abstractNumId w:val="6"/>
  </w:num>
  <w:num w:numId="22">
    <w:abstractNumId w:val="15"/>
  </w:num>
  <w:num w:numId="23">
    <w:abstractNumId w:val="25"/>
  </w:num>
  <w:num w:numId="24">
    <w:abstractNumId w:val="38"/>
  </w:num>
  <w:num w:numId="25">
    <w:abstractNumId w:val="36"/>
  </w:num>
  <w:num w:numId="26">
    <w:abstractNumId w:val="1"/>
  </w:num>
  <w:num w:numId="27">
    <w:abstractNumId w:val="28"/>
  </w:num>
  <w:num w:numId="28">
    <w:abstractNumId w:val="7"/>
  </w:num>
  <w:num w:numId="29">
    <w:abstractNumId w:val="5"/>
  </w:num>
  <w:num w:numId="30">
    <w:abstractNumId w:val="34"/>
  </w:num>
  <w:num w:numId="31">
    <w:abstractNumId w:val="30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5"/>
  </w:num>
  <w:num w:numId="41">
    <w:abstractNumId w:val="4"/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9"/>
  </w:num>
  <w:num w:numId="45">
    <w:abstractNumId w:val="26"/>
  </w:num>
  <w:num w:numId="46">
    <w:abstractNumId w:val="23"/>
  </w:num>
  <w:num w:numId="47">
    <w:abstractNumId w:val="3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25C5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2F79"/>
    <w:rsid w:val="00305D81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75D6F"/>
    <w:rsid w:val="00581672"/>
    <w:rsid w:val="00581735"/>
    <w:rsid w:val="00582AF4"/>
    <w:rsid w:val="00593E39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045D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63D0"/>
    <w:rsid w:val="00CF5FE2"/>
    <w:rsid w:val="00CF6394"/>
    <w:rsid w:val="00D03624"/>
    <w:rsid w:val="00D056F1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55F"/>
    <w:rsid w:val="00F42907"/>
    <w:rsid w:val="00F43314"/>
    <w:rsid w:val="00F52A5D"/>
    <w:rsid w:val="00F5586C"/>
    <w:rsid w:val="00F63432"/>
    <w:rsid w:val="00F72C37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shalomm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חת_282_2018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באוגוסט 2018</DocumentCreateDateEnglish>
    <DocumentCreateDateHebrew xmlns="8f5b83e0-a1d3-486c-bd07-833a425c74af">ט"ז באלול התשע"ח</DocumentCreateDateHebrew>
    <SubjectDocument xmlns="8f5b83e0-a1d3-486c-bd07-833a425c74af">פרסום מכרז פומבי 68/2018 לרכישת שירותי יעוץ כלכלי,  טכנו כלכלי ופיננסי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27/08/2018 04:58;44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68</CounterString>
    <LastLockUser xmlns="8f5b83e0-a1d3-486c-bd07-833a425c74af" xsi:nil="true"/>
    <LastCheckOutDate xmlns="8f5b83e0-a1d3-486c-bd07-833a425c74af">27/08/2018 04:58;54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HT_282_2018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2018-08-27T00:00:00+00:00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238D6976-E13F-44EF-8FC1-4B1E2B53B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357</Words>
  <Characters>1789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2018-08-28T10:03:00Z</cp:lastPrinted>
  <dcterms:created xsi:type="dcterms:W3CDTF">2018-08-30T07:05:00Z</dcterms:created>
  <dcterms:modified xsi:type="dcterms:W3CDTF">2018-08-30T07:05:00Z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